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05D39" w14:textId="375C7279" w:rsidR="00B33199" w:rsidRDefault="00B33199" w:rsidP="00B33199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2A4D3957" wp14:editId="0DACC05D">
            <wp:extent cx="1542415" cy="882650"/>
            <wp:effectExtent l="0" t="0" r="635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415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507EE" w14:textId="77777777" w:rsidR="00B33199" w:rsidRDefault="00B33199" w:rsidP="00B33199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0DE2674" w14:textId="77777777" w:rsidR="00B33199" w:rsidRDefault="00B33199" w:rsidP="00B33199">
      <w:pPr>
        <w:spacing w:after="0"/>
        <w:jc w:val="center"/>
        <w:rPr>
          <w:rFonts w:ascii="Times New Roman" w:hAnsi="Times New Roman" w:cs="Times New Roman"/>
          <w:b/>
          <w:bCs/>
          <w:i/>
        </w:rPr>
      </w:pPr>
      <w:r>
        <w:rPr>
          <w:rFonts w:ascii="Times New Roman" w:hAnsi="Times New Roman" w:cs="Times New Roman"/>
          <w:b/>
          <w:bCs/>
        </w:rPr>
        <w:t>SABIEDRĪBA AR IEROBEŽOTU ATBILDĪBU</w:t>
      </w:r>
    </w:p>
    <w:p w14:paraId="057606B0" w14:textId="77777777" w:rsidR="00B33199" w:rsidRDefault="00B33199" w:rsidP="00B33199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JĒKABPILS PAKALPOJUMI</w:t>
      </w:r>
    </w:p>
    <w:p w14:paraId="1BEB398C" w14:textId="77777777" w:rsidR="00B33199" w:rsidRDefault="00B33199" w:rsidP="00B33199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Zemgales iela 24/1 Jēkabpils, Jēkabpils nov.</w:t>
      </w:r>
    </w:p>
    <w:p w14:paraId="2A0B7EC3" w14:textId="77777777" w:rsidR="00B33199" w:rsidRDefault="00B33199" w:rsidP="00B33199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PVN reģ. Nr. LV 45403006010</w:t>
      </w:r>
    </w:p>
    <w:p w14:paraId="160ABC95" w14:textId="77777777" w:rsidR="00B33199" w:rsidRDefault="00B33199" w:rsidP="00B33199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_______________________________________________</w:t>
      </w:r>
    </w:p>
    <w:p w14:paraId="34F16D62" w14:textId="77777777" w:rsidR="00B33199" w:rsidRDefault="00B33199" w:rsidP="00B33199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Tālr.: 65237664, grāmatv.tāl.: 29611391, e-pasts: info@jekpak.lv</w:t>
      </w:r>
    </w:p>
    <w:p w14:paraId="2CFE067E" w14:textId="77777777" w:rsidR="00B33199" w:rsidRDefault="00B33199" w:rsidP="00B33199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A/S SEB Banka Jēkabpils fil.kods UNLALV2X009, konts LV80UNLA</w:t>
      </w:r>
      <w:smartTag w:uri="urn:schemas-microsoft-com:office:smarttags" w:element="phone">
        <w:smartTagPr>
          <w:attr w:name="Key_1" w:val="Value_2"/>
        </w:smartTagPr>
        <w:smartTag w:uri="schemas-tilde-lv/tildestengine" w:element="phone">
          <w:smartTagPr>
            <w:attr w:name="phone_number" w:val="3467779"/>
            <w:attr w:name="phone_prefix" w:val="000900"/>
          </w:smartTagPr>
          <w:r>
            <w:rPr>
              <w:rFonts w:ascii="Times New Roman" w:hAnsi="Times New Roman" w:cs="Times New Roman"/>
            </w:rPr>
            <w:t>0009003467779</w:t>
          </w:r>
        </w:smartTag>
      </w:smartTag>
    </w:p>
    <w:p w14:paraId="284BEAF7" w14:textId="77777777" w:rsidR="00B33199" w:rsidRDefault="00B33199" w:rsidP="00B33199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381BB62" w14:textId="77777777" w:rsidR="00B33199" w:rsidRDefault="00B33199" w:rsidP="00B33199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ZEMSLIEKŠŅA IEPIRKUMA (CENU APTAUJAS) DOKUMENTĒŠANA</w:t>
      </w:r>
    </w:p>
    <w:p w14:paraId="22FE542D" w14:textId="15F91B2D" w:rsidR="00B33199" w:rsidRDefault="00B33199" w:rsidP="00B33199">
      <w:pPr>
        <w:spacing w:after="0"/>
        <w:jc w:val="center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Cenu aptauja “</w:t>
      </w:r>
      <w:bookmarkStart w:id="0" w:name="_Hlk112653269"/>
      <w:r w:rsidR="00B53328">
        <w:rPr>
          <w:rFonts w:ascii="Times New Roman" w:hAnsi="Times New Roman" w:cs="Times New Roman"/>
          <w:b/>
          <w:bCs/>
          <w:i/>
          <w:iCs/>
        </w:rPr>
        <w:t>Lietots automašīnas ar kravas kasti un dubulto kabīni iegāde</w:t>
      </w:r>
      <w:bookmarkEnd w:id="0"/>
      <w:r>
        <w:rPr>
          <w:rFonts w:ascii="Times New Roman" w:hAnsi="Times New Roman" w:cs="Times New Roman"/>
          <w:b/>
          <w:bCs/>
          <w:i/>
          <w:iCs/>
        </w:rPr>
        <w:t>”</w:t>
      </w:r>
    </w:p>
    <w:p w14:paraId="11F01752" w14:textId="26870249" w:rsidR="00B33199" w:rsidRDefault="00B33199" w:rsidP="00B33199">
      <w:pPr>
        <w:spacing w:after="0"/>
        <w:jc w:val="center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Identifikācijas Nr. JP 2022/</w:t>
      </w:r>
      <w:r w:rsidR="003C20C7">
        <w:rPr>
          <w:rFonts w:ascii="Times New Roman" w:hAnsi="Times New Roman" w:cs="Times New Roman"/>
          <w:b/>
          <w:bCs/>
          <w:i/>
          <w:iCs/>
        </w:rPr>
        <w:t>2</w:t>
      </w:r>
      <w:r w:rsidR="00B53328">
        <w:rPr>
          <w:rFonts w:ascii="Times New Roman" w:hAnsi="Times New Roman" w:cs="Times New Roman"/>
          <w:b/>
          <w:bCs/>
          <w:i/>
          <w:iCs/>
        </w:rPr>
        <w:t>4</w:t>
      </w:r>
      <w:r>
        <w:rPr>
          <w:rFonts w:ascii="Times New Roman" w:hAnsi="Times New Roman" w:cs="Times New Roman"/>
          <w:b/>
          <w:bCs/>
          <w:i/>
          <w:iCs/>
        </w:rPr>
        <w:t>-C</w:t>
      </w:r>
    </w:p>
    <w:p w14:paraId="42BB5784" w14:textId="77777777" w:rsidR="00B33199" w:rsidRDefault="00B33199" w:rsidP="00B3319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Pamatojums:</w:t>
      </w:r>
    </w:p>
    <w:tbl>
      <w:tblPr>
        <w:tblStyle w:val="Reatabula"/>
        <w:tblW w:w="14879" w:type="dxa"/>
        <w:tblInd w:w="0" w:type="dxa"/>
        <w:tblLook w:val="04A0" w:firstRow="1" w:lastRow="0" w:firstColumn="1" w:lastColumn="0" w:noHBand="0" w:noVBand="1"/>
      </w:tblPr>
      <w:tblGrid>
        <w:gridCol w:w="6974"/>
        <w:gridCol w:w="7905"/>
      </w:tblGrid>
      <w:tr w:rsidR="00B33199" w14:paraId="4FDBF2E6" w14:textId="77777777" w:rsidTr="00B33199"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93BAC" w14:textId="77777777" w:rsidR="00B33199" w:rsidRDefault="00B3319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Pasūtītāja nosaukums:</w:t>
            </w:r>
          </w:p>
        </w:tc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2EB5B" w14:textId="77777777" w:rsidR="00B33199" w:rsidRDefault="00B3319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SIA “Jēkabpils pakalpojumi”</w:t>
            </w:r>
          </w:p>
        </w:tc>
      </w:tr>
      <w:tr w:rsidR="00B33199" w14:paraId="00E73921" w14:textId="77777777" w:rsidTr="00B33199"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250AC" w14:textId="77777777" w:rsidR="00B33199" w:rsidRDefault="00B3319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Nr.p.k.</w:t>
            </w:r>
          </w:p>
        </w:tc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DBEA3" w14:textId="63BFDFE7" w:rsidR="00B33199" w:rsidRPr="00426E9A" w:rsidRDefault="00B33199" w:rsidP="00B33199">
            <w:pPr>
              <w:rPr>
                <w:rFonts w:ascii="Times New Roman" w:hAnsi="Times New Roman"/>
              </w:rPr>
            </w:pPr>
            <w:r w:rsidRPr="00426E9A">
              <w:rPr>
                <w:rFonts w:ascii="Times New Roman" w:hAnsi="Times New Roman"/>
                <w:sz w:val="24"/>
                <w:szCs w:val="24"/>
              </w:rPr>
              <w:t>JP 2022/</w:t>
            </w:r>
            <w:r w:rsidR="003C20C7">
              <w:rPr>
                <w:rFonts w:ascii="Times New Roman" w:hAnsi="Times New Roman"/>
                <w:sz w:val="24"/>
                <w:szCs w:val="24"/>
              </w:rPr>
              <w:t>2</w:t>
            </w:r>
            <w:r w:rsidR="00B53328">
              <w:rPr>
                <w:rFonts w:ascii="Times New Roman" w:hAnsi="Times New Roman"/>
                <w:sz w:val="24"/>
                <w:szCs w:val="24"/>
              </w:rPr>
              <w:t>4</w:t>
            </w:r>
            <w:r w:rsidRPr="00426E9A">
              <w:rPr>
                <w:rFonts w:ascii="Times New Roman" w:hAnsi="Times New Roman"/>
                <w:sz w:val="24"/>
                <w:szCs w:val="24"/>
              </w:rPr>
              <w:t>-C</w:t>
            </w:r>
          </w:p>
        </w:tc>
      </w:tr>
      <w:tr w:rsidR="00B33199" w14:paraId="4C236267" w14:textId="77777777" w:rsidTr="00B33199"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74629" w14:textId="77777777" w:rsidR="00B33199" w:rsidRDefault="00B3319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Iepirkuma nepieciešamības apzināšanās datums</w:t>
            </w:r>
          </w:p>
        </w:tc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B5BF3" w14:textId="6A7EBFCB" w:rsidR="00B33199" w:rsidRDefault="00B3319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Tirgus izpēte veikta no </w:t>
            </w:r>
            <w:r w:rsidR="003C20C7">
              <w:rPr>
                <w:rFonts w:ascii="Times New Roman" w:hAnsi="Times New Roman"/>
                <w:sz w:val="24"/>
                <w:szCs w:val="24"/>
                <w:lang w:eastAsia="lv-LV"/>
              </w:rPr>
              <w:t>1</w:t>
            </w:r>
            <w:r w:rsidR="004A5F86">
              <w:rPr>
                <w:rFonts w:ascii="Times New Roman" w:hAnsi="Times New Roman"/>
                <w:sz w:val="24"/>
                <w:szCs w:val="24"/>
                <w:lang w:eastAsia="lv-LV"/>
              </w:rPr>
              <w:t>.0</w:t>
            </w:r>
            <w:r w:rsidR="00B53328">
              <w:rPr>
                <w:rFonts w:ascii="Times New Roman" w:hAnsi="Times New Roman"/>
                <w:sz w:val="24"/>
                <w:szCs w:val="24"/>
                <w:lang w:eastAsia="lv-LV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.2022. līdz </w:t>
            </w:r>
            <w:r w:rsidR="00B53328">
              <w:rPr>
                <w:rFonts w:ascii="Times New Roman" w:hAnsi="Times New Roman"/>
                <w:sz w:val="24"/>
                <w:szCs w:val="24"/>
                <w:lang w:eastAsia="lv-LV"/>
              </w:rPr>
              <w:t>15</w:t>
            </w:r>
            <w:r w:rsidR="004A5F86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0</w:t>
            </w:r>
            <w:r w:rsidR="00B53328">
              <w:rPr>
                <w:rFonts w:ascii="Times New Roman" w:hAnsi="Times New Roman"/>
                <w:sz w:val="24"/>
                <w:szCs w:val="24"/>
                <w:lang w:eastAsia="lv-LV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.2022. pulksten 12:00</w:t>
            </w:r>
          </w:p>
        </w:tc>
      </w:tr>
      <w:tr w:rsidR="00B33199" w14:paraId="649D9E70" w14:textId="77777777" w:rsidTr="00B33199"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2DD44" w14:textId="77777777" w:rsidR="00B33199" w:rsidRDefault="00B3319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Mērķis, kādam veicams iepirkums konkrētajā laika posmā</w:t>
            </w:r>
          </w:p>
        </w:tc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F36FF" w14:textId="50AEF292" w:rsidR="00B33199" w:rsidRDefault="00B5332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53328">
              <w:rPr>
                <w:rFonts w:ascii="Times New Roman" w:hAnsi="Times New Roman"/>
                <w:sz w:val="24"/>
                <w:szCs w:val="24"/>
                <w:lang w:eastAsia="lv-LV"/>
              </w:rPr>
              <w:t>Lietots automašīnas ar kravas kasti un dubulto kabīni iegāde</w:t>
            </w:r>
          </w:p>
        </w:tc>
      </w:tr>
      <w:tr w:rsidR="00B33199" w14:paraId="4253E897" w14:textId="77777777" w:rsidTr="00B33199"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D42BAC" w14:textId="77777777" w:rsidR="00B33199" w:rsidRDefault="00B3319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Paredzamā līgumcena (Bez PVN)</w:t>
            </w:r>
          </w:p>
        </w:tc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C1810" w14:textId="6DDBF8B9" w:rsidR="00B33199" w:rsidRDefault="00B3319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līdz </w:t>
            </w:r>
            <w:r w:rsidR="00B53328">
              <w:rPr>
                <w:rFonts w:ascii="Times New Roman" w:hAnsi="Times New Roman"/>
                <w:sz w:val="24"/>
                <w:szCs w:val="24"/>
                <w:lang w:eastAsia="lv-LV"/>
              </w:rPr>
              <w:t>9900</w:t>
            </w:r>
            <w:r w:rsidR="00FE62C1">
              <w:rPr>
                <w:rFonts w:ascii="Times New Roman" w:hAnsi="Times New Roman"/>
                <w:sz w:val="24"/>
                <w:szCs w:val="24"/>
                <w:lang w:eastAsia="lv-LV"/>
              </w:rPr>
              <w:t>,00</w:t>
            </w: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EUR (</w:t>
            </w:r>
            <w:r w:rsidR="00B53328">
              <w:rPr>
                <w:rFonts w:ascii="Times New Roman" w:hAnsi="Times New Roman"/>
                <w:sz w:val="24"/>
                <w:szCs w:val="24"/>
                <w:lang w:eastAsia="lv-LV"/>
              </w:rPr>
              <w:t>deviņi tūkstoši deviņi simti</w:t>
            </w: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</w:t>
            </w:r>
            <w:r w:rsidRPr="00B33199">
              <w:rPr>
                <w:rFonts w:ascii="Times New Roman" w:hAnsi="Times New Roman"/>
                <w:i/>
                <w:iCs/>
                <w:sz w:val="24"/>
                <w:szCs w:val="24"/>
                <w:lang w:eastAsia="lv-LV"/>
              </w:rPr>
              <w:t>euro</w:t>
            </w: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, </w:t>
            </w:r>
            <w:r w:rsidR="00FE62C1">
              <w:rPr>
                <w:rFonts w:ascii="Times New Roman" w:hAnsi="Times New Roman"/>
                <w:sz w:val="24"/>
                <w:szCs w:val="24"/>
                <w:lang w:eastAsia="lv-LV"/>
              </w:rPr>
              <w:t>00</w:t>
            </w: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centi)</w:t>
            </w:r>
          </w:p>
        </w:tc>
      </w:tr>
      <w:tr w:rsidR="00B33199" w14:paraId="1705911C" w14:textId="77777777" w:rsidTr="00B33199"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0ECD56" w14:textId="77777777" w:rsidR="00B33199" w:rsidRDefault="00B3319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Iepirkuma priekšmeta apraksts (veicamo būvdarbu, preču piegādes vai pakalpojumu uzskaitījums (apjomi))</w:t>
            </w:r>
          </w:p>
        </w:tc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825F8" w14:textId="00241D3A" w:rsidR="00B33199" w:rsidRDefault="00561840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Saskaņā ar cenu aptaujas “</w:t>
            </w:r>
            <w:r w:rsidR="00B53328" w:rsidRPr="00B53328">
              <w:rPr>
                <w:rFonts w:ascii="Times New Roman" w:hAnsi="Times New Roman"/>
                <w:sz w:val="24"/>
                <w:szCs w:val="24"/>
                <w:lang w:eastAsia="lv-LV"/>
              </w:rPr>
              <w:t>Lietots automašīnas ar kravas kasti un dubulto kabīni iegāde</w:t>
            </w: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”, identifikācijas Nr. JP 2022/</w:t>
            </w:r>
            <w:r w:rsidR="003C20C7">
              <w:rPr>
                <w:rFonts w:ascii="Times New Roman" w:hAnsi="Times New Roman"/>
                <w:sz w:val="24"/>
                <w:szCs w:val="24"/>
                <w:lang w:eastAsia="lv-LV"/>
              </w:rPr>
              <w:t>2</w:t>
            </w:r>
            <w:r w:rsidR="00B53328">
              <w:rPr>
                <w:rFonts w:ascii="Times New Roman" w:hAnsi="Times New Roman"/>
                <w:sz w:val="24"/>
                <w:szCs w:val="24"/>
                <w:lang w:eastAsia="lv-LV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-C, izvirzītajām minimālajām prasībā</w:t>
            </w:r>
            <w:r w:rsidR="003D7832">
              <w:rPr>
                <w:rFonts w:ascii="Times New Roman" w:hAnsi="Times New Roman"/>
                <w:sz w:val="24"/>
                <w:szCs w:val="24"/>
                <w:lang w:eastAsia="lv-LV"/>
              </w:rPr>
              <w:t>m</w:t>
            </w: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</w:tr>
      <w:tr w:rsidR="00B33199" w14:paraId="79B60881" w14:textId="77777777" w:rsidTr="00B33199"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9C95DF" w14:textId="77777777" w:rsidR="00B33199" w:rsidRDefault="00B33199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Piedāvājuma vērtēšanas kritēriji</w:t>
            </w:r>
          </w:p>
        </w:tc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E566A" w14:textId="1AA3C210" w:rsidR="00B33199" w:rsidRDefault="003D7832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Saimnieciski izdevīgākais piedāvājums, kuru nosaka ņemot vērā tikai cenu.</w:t>
            </w:r>
          </w:p>
        </w:tc>
      </w:tr>
    </w:tbl>
    <w:p w14:paraId="7E4DFDDF" w14:textId="77777777" w:rsidR="00BA77D4" w:rsidRDefault="00BA77D4" w:rsidP="00B3319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771418F" w14:textId="66DE6ED0" w:rsidR="00B33199" w:rsidRDefault="00B33199" w:rsidP="00B3319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Dalībnieki:</w:t>
      </w:r>
    </w:p>
    <w:tbl>
      <w:tblPr>
        <w:tblStyle w:val="Reatabula"/>
        <w:tblW w:w="14034" w:type="dxa"/>
        <w:tblInd w:w="0" w:type="dxa"/>
        <w:tblLook w:val="04A0" w:firstRow="1" w:lastRow="0" w:firstColumn="1" w:lastColumn="0" w:noHBand="0" w:noVBand="1"/>
      </w:tblPr>
      <w:tblGrid>
        <w:gridCol w:w="401"/>
        <w:gridCol w:w="7112"/>
        <w:gridCol w:w="6521"/>
      </w:tblGrid>
      <w:tr w:rsidR="00B53328" w14:paraId="1E981B15" w14:textId="2D25A810" w:rsidTr="00C474D8">
        <w:tc>
          <w:tcPr>
            <w:tcW w:w="40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EECFF2A" w14:textId="77777777" w:rsidR="00B53328" w:rsidRDefault="00B53328" w:rsidP="004A5F8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71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505BD88" w14:textId="77777777" w:rsidR="00B53328" w:rsidRDefault="00B53328" w:rsidP="004A5F8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4EAFD" w14:textId="77777777" w:rsidR="00B53328" w:rsidRDefault="00B53328" w:rsidP="004A5F86">
            <w:pPr>
              <w:pStyle w:val="Sarakstarindkopa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piegādātājs</w:t>
            </w:r>
          </w:p>
        </w:tc>
      </w:tr>
      <w:tr w:rsidR="00B53328" w14:paraId="4F82124C" w14:textId="47A8E59C" w:rsidTr="00C474D8"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3B657" w14:textId="77777777" w:rsidR="00B53328" w:rsidRDefault="00B53328" w:rsidP="004A5F8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70CE9" w14:textId="77777777" w:rsidR="00B53328" w:rsidRDefault="00B53328" w:rsidP="004A5F8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Piegādātāja, pakalpojuma sniedzēja vai būvdarbu veicēja nosaukums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CE370" w14:textId="1E7213E3" w:rsidR="00B53328" w:rsidRPr="003D7832" w:rsidRDefault="00B53328" w:rsidP="004A5F8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UAB “ROLDANA”</w:t>
            </w:r>
          </w:p>
          <w:p w14:paraId="360E869E" w14:textId="116ABBA7" w:rsidR="00B53328" w:rsidRDefault="00B53328" w:rsidP="004A5F8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Reģ.Nr. 168087297</w:t>
            </w:r>
          </w:p>
          <w:p w14:paraId="5207104C" w14:textId="269CF1F7" w:rsidR="00B53328" w:rsidRDefault="00B53328" w:rsidP="004A5F8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Statybinku 28, Pakruojis, Lietuva</w:t>
            </w:r>
          </w:p>
        </w:tc>
      </w:tr>
      <w:tr w:rsidR="00B53328" w14:paraId="6B63DE78" w14:textId="2A301421" w:rsidTr="00C474D8"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4E019" w14:textId="77777777" w:rsidR="00B53328" w:rsidRDefault="00B53328" w:rsidP="004A5F8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lastRenderedPageBreak/>
              <w:t>2.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160DE6" w14:textId="77777777" w:rsidR="00B53328" w:rsidRDefault="00B53328" w:rsidP="004A5F8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Informācija par piedāvājuma saņemšanas veidu (elektroniski, pa pastu, personīgi)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02332" w14:textId="722E980B" w:rsidR="00B53328" w:rsidRDefault="00B53328" w:rsidP="004A5F8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elektroniski</w:t>
            </w:r>
          </w:p>
        </w:tc>
      </w:tr>
      <w:tr w:rsidR="00B53328" w14:paraId="3B5CD27C" w14:textId="1F0CAC68" w:rsidTr="00C474D8"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A85B2" w14:textId="77777777" w:rsidR="00B53328" w:rsidRDefault="00B53328" w:rsidP="004A5F8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7F147" w14:textId="77777777" w:rsidR="00B53328" w:rsidRDefault="00B53328" w:rsidP="004A5F8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Piezīmes, papildus informācija</w:t>
            </w:r>
          </w:p>
          <w:p w14:paraId="6980151F" w14:textId="77777777" w:rsidR="00B53328" w:rsidRDefault="00B53328" w:rsidP="004A5F8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7286A" w14:textId="51DB8E13" w:rsidR="00B53328" w:rsidRDefault="00B53328" w:rsidP="004A5F8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-------------</w:t>
            </w:r>
          </w:p>
        </w:tc>
      </w:tr>
    </w:tbl>
    <w:p w14:paraId="7303C5C5" w14:textId="77777777" w:rsidR="00B33199" w:rsidRDefault="00B33199" w:rsidP="00B3319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2C717E4" w14:textId="77777777" w:rsidR="00B33199" w:rsidRDefault="00B33199" w:rsidP="00B33199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Iesniegto piedāvājumu vērtējums:</w:t>
      </w:r>
    </w:p>
    <w:tbl>
      <w:tblPr>
        <w:tblStyle w:val="Reatabula"/>
        <w:tblW w:w="14034" w:type="dxa"/>
        <w:tblInd w:w="0" w:type="dxa"/>
        <w:tblLook w:val="04A0" w:firstRow="1" w:lastRow="0" w:firstColumn="1" w:lastColumn="0" w:noHBand="0" w:noVBand="1"/>
      </w:tblPr>
      <w:tblGrid>
        <w:gridCol w:w="408"/>
        <w:gridCol w:w="7105"/>
        <w:gridCol w:w="6521"/>
      </w:tblGrid>
      <w:tr w:rsidR="00B53328" w14:paraId="41C1F0FC" w14:textId="028018E7" w:rsidTr="00C474D8"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EC7372" w14:textId="77777777" w:rsidR="00B53328" w:rsidRDefault="00B53328" w:rsidP="004A5F8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71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C15D2BA" w14:textId="77777777" w:rsidR="00B53328" w:rsidRDefault="00B53328" w:rsidP="004A5F8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7613F" w14:textId="11BEFB9C" w:rsidR="00B53328" w:rsidRDefault="00B53328" w:rsidP="004A5F86">
            <w:pPr>
              <w:pStyle w:val="Sarakstarindkopa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Piegādātājs</w:t>
            </w:r>
          </w:p>
        </w:tc>
      </w:tr>
      <w:tr w:rsidR="00B53328" w14:paraId="7B5DBCC6" w14:textId="71E51621" w:rsidTr="00C474D8">
        <w:tc>
          <w:tcPr>
            <w:tcW w:w="4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6BBA1" w14:textId="77777777" w:rsidR="00B53328" w:rsidRDefault="00B53328" w:rsidP="004A5F8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8DF49" w14:textId="77777777" w:rsidR="00B53328" w:rsidRDefault="00B53328" w:rsidP="004A5F8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Piegādātāja, pakalpojuma sniedzēja vai būvdarbu veicēja nosaukums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2679C" w14:textId="77777777" w:rsidR="00B53328" w:rsidRPr="003D7832" w:rsidRDefault="00B53328" w:rsidP="00B5332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UAB “ROLDANA”</w:t>
            </w:r>
          </w:p>
          <w:p w14:paraId="484D916E" w14:textId="77777777" w:rsidR="00B53328" w:rsidRDefault="00B53328" w:rsidP="00B5332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Reģ.Nr. 168087297</w:t>
            </w:r>
          </w:p>
          <w:p w14:paraId="54ECF11F" w14:textId="62D106EB" w:rsidR="00B53328" w:rsidRPr="003D7832" w:rsidRDefault="00B53328" w:rsidP="00B5332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Statybinku 28, Pakruojis, Lietuva</w:t>
            </w:r>
          </w:p>
        </w:tc>
      </w:tr>
      <w:tr w:rsidR="00B53328" w14:paraId="613B4DAB" w14:textId="12114401" w:rsidTr="00C474D8"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FEC11" w14:textId="77777777" w:rsidR="00B53328" w:rsidRDefault="00B53328" w:rsidP="004A5F8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036FF" w14:textId="77777777" w:rsidR="00B53328" w:rsidRDefault="00B53328" w:rsidP="004A5F8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Pretendenta piedāvājuma cena EUR (bez PVN)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C23AB" w14:textId="7614DE3A" w:rsidR="00B53328" w:rsidRDefault="00B53328" w:rsidP="004A5F8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7300,00</w:t>
            </w:r>
          </w:p>
        </w:tc>
      </w:tr>
      <w:tr w:rsidR="00B53328" w14:paraId="64AAC4C2" w14:textId="049EE273" w:rsidTr="00C474D8"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1F77C2" w14:textId="77777777" w:rsidR="00B53328" w:rsidRDefault="00B53328" w:rsidP="004A5F8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210C3" w14:textId="77777777" w:rsidR="00B53328" w:rsidRDefault="00B53328" w:rsidP="004A5F8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Citi piedāvājumu vērtēšanas kritēriji/ kritēriju īpatsvars/ kritēriju vērtējuma kopsumma (ja visizdevīgākais piedāvājums nav zemākā cena)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EAE3B" w14:textId="71804F4A" w:rsidR="00B53328" w:rsidRDefault="00B53328" w:rsidP="004A5F8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-------------</w:t>
            </w:r>
          </w:p>
        </w:tc>
      </w:tr>
      <w:tr w:rsidR="00B53328" w14:paraId="13D566F4" w14:textId="72CD4B7D" w:rsidTr="00C474D8"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B2C28" w14:textId="77777777" w:rsidR="00B53328" w:rsidRDefault="00B53328" w:rsidP="004A5F8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E9C0AB" w14:textId="77777777" w:rsidR="00B53328" w:rsidRDefault="00B53328" w:rsidP="004A5F8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Informācija par pieteikuma saņemšanas laiku un veidu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78C31" w14:textId="03D8534D" w:rsidR="00B53328" w:rsidRDefault="00C474D8" w:rsidP="004A5F8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11</w:t>
            </w:r>
            <w:r w:rsidR="00B53328">
              <w:rPr>
                <w:rFonts w:ascii="Times New Roman" w:hAnsi="Times New Roman"/>
                <w:sz w:val="24"/>
                <w:szCs w:val="24"/>
                <w:lang w:eastAsia="lv-LV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8</w:t>
            </w:r>
            <w:r w:rsidR="00B53328">
              <w:rPr>
                <w:rFonts w:ascii="Times New Roman" w:hAnsi="Times New Roman"/>
                <w:sz w:val="24"/>
                <w:szCs w:val="24"/>
                <w:lang w:eastAsia="lv-LV"/>
              </w:rPr>
              <w:t>.2022. plkst</w:t>
            </w: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. 9</w:t>
            </w:r>
            <w:r w:rsidR="00B53328">
              <w:rPr>
                <w:rFonts w:ascii="Times New Roman" w:hAnsi="Times New Roman"/>
                <w:sz w:val="24"/>
                <w:szCs w:val="24"/>
                <w:lang w:eastAsia="lv-LV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20</w:t>
            </w:r>
          </w:p>
          <w:p w14:paraId="02AA36F2" w14:textId="77ED65DF" w:rsidR="00B53328" w:rsidRDefault="00C474D8" w:rsidP="004A5F8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E</w:t>
            </w:r>
            <w:r w:rsidR="00B53328">
              <w:rPr>
                <w:rFonts w:ascii="Times New Roman" w:hAnsi="Times New Roman"/>
                <w:sz w:val="24"/>
                <w:szCs w:val="24"/>
                <w:lang w:eastAsia="lv-LV"/>
              </w:rPr>
              <w:t>lektroniski</w:t>
            </w: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uz e-pastu info@jekpak.lv</w:t>
            </w:r>
          </w:p>
        </w:tc>
      </w:tr>
      <w:tr w:rsidR="00B53328" w14:paraId="6EE87C08" w14:textId="522A7FBB" w:rsidTr="00C474D8"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B6C56" w14:textId="77777777" w:rsidR="00B53328" w:rsidRDefault="00B53328" w:rsidP="004A5F8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82D4F" w14:textId="77777777" w:rsidR="00B53328" w:rsidRDefault="00B53328" w:rsidP="004A5F8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Piezīmes, papildus informācija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E92C1" w14:textId="4DC2EBE1" w:rsidR="00B53328" w:rsidRDefault="00C474D8" w:rsidP="004A5F8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Iesniegtais piedāvājums </w:t>
            </w:r>
            <w:r w:rsidR="00BA77D4">
              <w:rPr>
                <w:rFonts w:ascii="Times New Roman" w:hAnsi="Times New Roman"/>
                <w:sz w:val="24"/>
                <w:szCs w:val="24"/>
                <w:lang w:eastAsia="lv-LV"/>
              </w:rPr>
              <w:t>ne</w:t>
            </w: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atbilst izvirzītajām prasībām</w:t>
            </w:r>
            <w:r w:rsidR="00BA77D4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- </w:t>
            </w:r>
            <w:r w:rsidR="00BA77D4" w:rsidRPr="00BA77D4">
              <w:rPr>
                <w:rFonts w:ascii="Times New Roman" w:hAnsi="Times New Roman"/>
                <w:sz w:val="24"/>
                <w:szCs w:val="24"/>
                <w:lang w:eastAsia="lv-LV"/>
              </w:rPr>
              <w:t>nav norādīts garantijas termiņš, nav medicīniskās aptieciņas</w:t>
            </w:r>
            <w:r w:rsidR="00BA77D4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</w:tr>
      <w:tr w:rsidR="00B53328" w14:paraId="5DE6B8C1" w14:textId="318871B6" w:rsidTr="00C474D8"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B233C" w14:textId="77777777" w:rsidR="00B53328" w:rsidRDefault="00B53328" w:rsidP="004A5F8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B3A4AA" w14:textId="77777777" w:rsidR="00B53328" w:rsidRDefault="00B53328" w:rsidP="004A5F8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Vai jāveic iepirkums atbilstoši PIL? (“Jā”/ “Nē”)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1A8F8" w14:textId="3F159742" w:rsidR="00B53328" w:rsidRDefault="00B53328" w:rsidP="004A5F8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Nē</w:t>
            </w:r>
          </w:p>
        </w:tc>
      </w:tr>
      <w:tr w:rsidR="00B53328" w14:paraId="3299ED50" w14:textId="5920C4E0" w:rsidTr="00C474D8"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4A9A94" w14:textId="77777777" w:rsidR="00B53328" w:rsidRDefault="00B53328" w:rsidP="004A5F8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91123" w14:textId="77777777" w:rsidR="00B53328" w:rsidRDefault="00B53328" w:rsidP="004A5F8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Izvēlētājs piegādātājs, pakalpojuma sniedzējs vai būvdarbu veicējs (norāda, ja 6. jautājumā atbilde ir “nē”)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44C8B" w14:textId="6B96F15C" w:rsidR="00B53328" w:rsidRPr="00BA77D4" w:rsidRDefault="00BA77D4" w:rsidP="004A5F8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A77D4">
              <w:rPr>
                <w:rFonts w:ascii="Times New Roman" w:hAnsi="Times New Roman"/>
                <w:sz w:val="24"/>
                <w:szCs w:val="24"/>
                <w:lang w:eastAsia="lv-LV"/>
              </w:rPr>
              <w:t>Noraidīts</w:t>
            </w:r>
          </w:p>
        </w:tc>
      </w:tr>
    </w:tbl>
    <w:p w14:paraId="2396A75C" w14:textId="0E67C3CC" w:rsidR="00BA77D4" w:rsidRPr="00BA77D4" w:rsidRDefault="00BA77D4" w:rsidP="009B1795">
      <w:pPr>
        <w:spacing w:before="360" w:after="0" w:line="257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Pamatojoties uz to, ka iesniegtais piedāvājums neatbilst izvirzītajām prasībām, nolemts: izbeigt cenu aptauju </w:t>
      </w:r>
      <w:r w:rsidRPr="00BA77D4">
        <w:rPr>
          <w:rFonts w:ascii="Times New Roman" w:hAnsi="Times New Roman" w:cs="Times New Roman"/>
          <w:i/>
          <w:iCs/>
        </w:rPr>
        <w:t>“</w:t>
      </w:r>
      <w:r w:rsidRPr="00BA77D4">
        <w:rPr>
          <w:rFonts w:ascii="Times New Roman" w:hAnsi="Times New Roman" w:cs="Times New Roman"/>
          <w:i/>
          <w:iCs/>
        </w:rPr>
        <w:t>Lietots automašīnas ar kravas kasti un dubulto kabīni iegāde</w:t>
      </w:r>
      <w:r w:rsidRPr="00BA77D4">
        <w:rPr>
          <w:rFonts w:ascii="Times New Roman" w:hAnsi="Times New Roman" w:cs="Times New Roman"/>
          <w:i/>
          <w:iCs/>
        </w:rPr>
        <w:t xml:space="preserve">” identifikācijas Nr. </w:t>
      </w:r>
      <w:r w:rsidRPr="00BA77D4">
        <w:rPr>
          <w:rFonts w:ascii="Times New Roman" w:hAnsi="Times New Roman" w:cs="Times New Roman"/>
          <w:i/>
          <w:iCs/>
        </w:rPr>
        <w:t>JP 2022/24-C</w:t>
      </w:r>
    </w:p>
    <w:p w14:paraId="51E4C416" w14:textId="18B6458B" w:rsidR="00B33199" w:rsidRDefault="00B33199" w:rsidP="009B1795">
      <w:pPr>
        <w:spacing w:before="360" w:after="0" w:line="257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Tirgus izpētes veicējs: </w:t>
      </w:r>
      <w:r w:rsidR="00112053">
        <w:rPr>
          <w:rFonts w:ascii="Times New Roman" w:hAnsi="Times New Roman" w:cs="Times New Roman"/>
        </w:rPr>
        <w:t>SIA “Jēkabpils pakalpojumi” sabiedrisko attiecību speciāliste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</w:t>
      </w:r>
      <w:r w:rsidR="00112053">
        <w:rPr>
          <w:rFonts w:ascii="Times New Roman" w:hAnsi="Times New Roman" w:cs="Times New Roman"/>
        </w:rPr>
        <w:t>Ieva Kancāne</w:t>
      </w:r>
    </w:p>
    <w:p w14:paraId="50435290" w14:textId="3464F969" w:rsidR="00B33199" w:rsidRDefault="00B33199" w:rsidP="00B33199">
      <w:pPr>
        <w:spacing w:after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</w:t>
      </w:r>
      <w:r w:rsidR="00FA5163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. gada </w:t>
      </w:r>
      <w:r w:rsidR="00C474D8">
        <w:rPr>
          <w:rFonts w:ascii="Times New Roman" w:hAnsi="Times New Roman" w:cs="Times New Roman"/>
        </w:rPr>
        <w:t>16</w:t>
      </w:r>
      <w:r w:rsidR="00FA516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B1795">
        <w:rPr>
          <w:rFonts w:ascii="Times New Roman" w:hAnsi="Times New Roman" w:cs="Times New Roman"/>
        </w:rPr>
        <w:t>augustā</w:t>
      </w:r>
    </w:p>
    <w:p w14:paraId="41C33E98" w14:textId="77777777" w:rsidR="00B33199" w:rsidRDefault="00B33199" w:rsidP="00B3319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Saskaņots:</w:t>
      </w:r>
    </w:p>
    <w:p w14:paraId="7A4536B7" w14:textId="269B6DC7" w:rsidR="00B33199" w:rsidRDefault="00B33199" w:rsidP="00B3319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SIA “Jēkabpils pakalpojumi” valdes priekšsēdētājs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</w:t>
      </w:r>
      <w:r w:rsidR="00112053">
        <w:rPr>
          <w:rFonts w:ascii="Times New Roman" w:hAnsi="Times New Roman" w:cs="Times New Roman"/>
        </w:rPr>
        <w:t>Mārtiņš Gluhs</w:t>
      </w:r>
    </w:p>
    <w:p w14:paraId="176507CC" w14:textId="754772E4" w:rsidR="00FA5163" w:rsidRDefault="00FA5163" w:rsidP="00FA5163">
      <w:pPr>
        <w:spacing w:after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2022. gada </w:t>
      </w:r>
      <w:r w:rsidR="00C474D8">
        <w:rPr>
          <w:rFonts w:ascii="Times New Roman" w:hAnsi="Times New Roman" w:cs="Times New Roman"/>
        </w:rPr>
        <w:t>16</w:t>
      </w:r>
      <w:r w:rsidR="009B1795">
        <w:rPr>
          <w:rFonts w:ascii="Times New Roman" w:hAnsi="Times New Roman" w:cs="Times New Roman"/>
        </w:rPr>
        <w:t>. augustā</w:t>
      </w:r>
    </w:p>
    <w:sectPr w:rsidR="00FA5163" w:rsidSect="00BA77D4">
      <w:pgSz w:w="16838" w:h="11906" w:orient="landscape"/>
      <w:pgMar w:top="1135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E5394A"/>
    <w:multiLevelType w:val="hybridMultilevel"/>
    <w:tmpl w:val="C06C78C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7D4B17"/>
    <w:multiLevelType w:val="hybridMultilevel"/>
    <w:tmpl w:val="2630661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953232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15096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23E"/>
    <w:rsid w:val="00112053"/>
    <w:rsid w:val="001E5FD5"/>
    <w:rsid w:val="003C20C7"/>
    <w:rsid w:val="003D7832"/>
    <w:rsid w:val="00426E9A"/>
    <w:rsid w:val="004A5F86"/>
    <w:rsid w:val="004B32EE"/>
    <w:rsid w:val="00561840"/>
    <w:rsid w:val="0068225F"/>
    <w:rsid w:val="009B1795"/>
    <w:rsid w:val="00AA3EE4"/>
    <w:rsid w:val="00AD714D"/>
    <w:rsid w:val="00B149E0"/>
    <w:rsid w:val="00B17053"/>
    <w:rsid w:val="00B33199"/>
    <w:rsid w:val="00B53328"/>
    <w:rsid w:val="00BA77D4"/>
    <w:rsid w:val="00BF10C9"/>
    <w:rsid w:val="00C348C8"/>
    <w:rsid w:val="00C474D8"/>
    <w:rsid w:val="00DC123E"/>
    <w:rsid w:val="00FA5163"/>
    <w:rsid w:val="00FE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phone"/>
  <w:smartTagType w:namespaceuri="urn:schemas-microsoft-com:office:smarttags" w:name="phone"/>
  <w:shapeDefaults>
    <o:shapedefaults v:ext="edit" spidmax="1026"/>
    <o:shapelayout v:ext="edit">
      <o:idmap v:ext="edit" data="1"/>
    </o:shapelayout>
  </w:shapeDefaults>
  <w:decimalSymbol w:val=","/>
  <w:listSeparator w:val=";"/>
  <w14:docId w14:val="70A058C2"/>
  <w15:chartTrackingRefBased/>
  <w15:docId w15:val="{4DD652B0-9DAA-435C-812B-03C337855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33199"/>
    <w:pPr>
      <w:spacing w:line="256" w:lineRule="auto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B33199"/>
    <w:pPr>
      <w:ind w:left="720"/>
      <w:contextualSpacing/>
    </w:pPr>
  </w:style>
  <w:style w:type="table" w:styleId="Reatabula">
    <w:name w:val="Table Grid"/>
    <w:basedOn w:val="Parastatabula"/>
    <w:uiPriority w:val="39"/>
    <w:rsid w:val="00B3319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1852</Words>
  <Characters>1057</Characters>
  <Application>Microsoft Office Word</Application>
  <DocSecurity>0</DocSecurity>
  <Lines>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Lietotajs</cp:lastModifiedBy>
  <cp:revision>3</cp:revision>
  <cp:lastPrinted>2022-02-08T07:36:00Z</cp:lastPrinted>
  <dcterms:created xsi:type="dcterms:W3CDTF">2022-08-16T07:47:00Z</dcterms:created>
  <dcterms:modified xsi:type="dcterms:W3CDTF">2022-08-29T05:16:00Z</dcterms:modified>
</cp:coreProperties>
</file>